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BC" w:rsidRPr="00854B59" w:rsidRDefault="0034713A" w:rsidP="0034713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28575</wp:posOffset>
            </wp:positionV>
            <wp:extent cx="2695575" cy="2021205"/>
            <wp:effectExtent l="0" t="0" r="0" b="0"/>
            <wp:wrapSquare wrapText="bothSides"/>
            <wp:docPr id="2" name="Рисунок 2" descr="Первый раз - в первый класс! Шаблон-заготовка для презентации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ый раз - в первый класс! Шаблон-заготовка для презентации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31" cy="20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7A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В нашем доме первоклассник!</w:t>
      </w:r>
    </w:p>
    <w:p w:rsidR="00546FBC" w:rsidRPr="00546FBC" w:rsidRDefault="00546FBC" w:rsidP="00546FB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46FB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54B59" w:rsidRDefault="00EC57AC" w:rsidP="00854B59">
      <w:pPr>
        <w:pStyle w:val="a3"/>
        <w:shd w:val="clear" w:color="auto" w:fill="FFFFFF"/>
        <w:spacing w:before="30" w:beforeAutospacing="0" w:after="30" w:afterAutospacing="0"/>
        <w:ind w:right="390" w:firstLine="284"/>
        <w:jc w:val="both"/>
        <w:rPr>
          <w:rFonts w:asciiTheme="minorHAnsi" w:hAnsiTheme="minorHAnsi" w:cstheme="minorHAnsi"/>
          <w:color w:val="000000"/>
        </w:rPr>
      </w:pPr>
      <w:r w:rsidRPr="00EC57AC">
        <w:rPr>
          <w:rFonts w:asciiTheme="minorHAnsi" w:hAnsiTheme="minorHAnsi" w:cstheme="minorHAnsi"/>
          <w:color w:val="000000"/>
        </w:rPr>
        <w:t>Школа… как много ожиданий, надежд, волнений связывают дети, родители, учителя с этим словом.</w:t>
      </w:r>
    </w:p>
    <w:p w:rsidR="00854B59" w:rsidRDefault="00EC57AC" w:rsidP="00854B59">
      <w:pPr>
        <w:pStyle w:val="a3"/>
        <w:shd w:val="clear" w:color="auto" w:fill="FFFFFF"/>
        <w:spacing w:before="30" w:beforeAutospacing="0" w:after="30" w:afterAutospacing="0"/>
        <w:ind w:right="390" w:firstLine="284"/>
        <w:jc w:val="both"/>
        <w:rPr>
          <w:rFonts w:asciiTheme="minorHAnsi" w:hAnsiTheme="minorHAnsi" w:cstheme="minorHAnsi"/>
          <w:color w:val="0070C0"/>
        </w:rPr>
      </w:pPr>
      <w:r w:rsidRPr="00854B59">
        <w:rPr>
          <w:rFonts w:asciiTheme="minorHAnsi" w:hAnsiTheme="minorHAnsi" w:cstheme="minorHAnsi"/>
          <w:b/>
          <w:bCs/>
          <w:color w:val="0070C0"/>
        </w:rPr>
        <w:t>Поступление в школу</w:t>
      </w:r>
      <w:r w:rsidRPr="00854B59">
        <w:rPr>
          <w:rFonts w:asciiTheme="minorHAnsi" w:hAnsiTheme="minorHAnsi" w:cstheme="minorHAnsi"/>
          <w:b/>
          <w:bCs/>
          <w:color w:val="0070C0"/>
        </w:rPr>
        <w:t xml:space="preserve"> – </w:t>
      </w:r>
      <w:r w:rsidRPr="00854B59">
        <w:rPr>
          <w:rFonts w:asciiTheme="minorHAnsi" w:hAnsiTheme="minorHAnsi" w:cstheme="minorHAnsi"/>
          <w:b/>
          <w:bCs/>
          <w:color w:val="0070C0"/>
        </w:rPr>
        <w:t>это начало нового этапа в жизни ребенка, вхождение его в мир знаний, новых прав и обязанностей, сложных и разнообразных взаимоотношений со взрослыми и сверстниками.</w:t>
      </w:r>
    </w:p>
    <w:p w:rsidR="00854B59" w:rsidRDefault="00EC57AC" w:rsidP="00854B59">
      <w:pPr>
        <w:pStyle w:val="a3"/>
        <w:shd w:val="clear" w:color="auto" w:fill="FFFFFF"/>
        <w:spacing w:before="30" w:beforeAutospacing="0" w:after="30" w:afterAutospacing="0"/>
        <w:ind w:right="390" w:firstLine="284"/>
        <w:jc w:val="both"/>
        <w:rPr>
          <w:rFonts w:asciiTheme="minorHAnsi" w:hAnsiTheme="minorHAnsi" w:cstheme="minorHAnsi"/>
          <w:color w:val="0070C0"/>
        </w:rPr>
      </w:pPr>
      <w:r w:rsidRPr="00EC57AC">
        <w:rPr>
          <w:rFonts w:asciiTheme="minorHAnsi" w:hAnsiTheme="minorHAnsi" w:cstheme="minorHAnsi"/>
          <w:color w:val="000000"/>
        </w:rPr>
        <w:t>У вас Событие - ваш ребенок впервые переступил порог школы. Как он будет успевать в школе,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ребенок.</w:t>
      </w:r>
    </w:p>
    <w:p w:rsidR="00EC57AC" w:rsidRPr="00854B59" w:rsidRDefault="00EC57AC" w:rsidP="00854B59">
      <w:pPr>
        <w:pStyle w:val="a3"/>
        <w:shd w:val="clear" w:color="auto" w:fill="FFFFFF"/>
        <w:spacing w:before="30" w:beforeAutospacing="0" w:after="30" w:afterAutospacing="0"/>
        <w:ind w:right="390" w:firstLine="284"/>
        <w:jc w:val="both"/>
        <w:rPr>
          <w:rFonts w:asciiTheme="minorHAnsi" w:hAnsiTheme="minorHAnsi" w:cstheme="minorHAnsi"/>
          <w:color w:val="0070C0"/>
        </w:rPr>
      </w:pPr>
      <w:r w:rsidRPr="00EC57AC">
        <w:rPr>
          <w:rFonts w:asciiTheme="minorHAnsi" w:hAnsiTheme="minorHAnsi" w:cstheme="minorHAnsi"/>
          <w:color w:val="000000"/>
        </w:rPr>
        <w:t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 – так организовать обучение, чтобы ребенок с удовольствием посещал школу, познавал окружающий мир и, конечно, хорошо учился.</w:t>
      </w:r>
    </w:p>
    <w:p w:rsidR="00EC57AC" w:rsidRPr="00EC57AC" w:rsidRDefault="00854B59" w:rsidP="0034713A">
      <w:pPr>
        <w:pStyle w:val="a3"/>
        <w:shd w:val="clear" w:color="auto" w:fill="FFFFFF"/>
        <w:spacing w:before="30" w:beforeAutospacing="0" w:after="30" w:afterAutospacing="0"/>
        <w:ind w:right="39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Как помочь первоклашкам легче адаптироваться в новом для них мире</w:t>
      </w:r>
      <w:r w:rsidR="00EC57AC" w:rsidRPr="00EC57AC">
        <w:rPr>
          <w:rFonts w:asciiTheme="minorHAnsi" w:hAnsiTheme="minorHAnsi" w:cstheme="minorHAnsi"/>
          <w:b/>
          <w:bCs/>
          <w:color w:val="000000"/>
        </w:rPr>
        <w:t>?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Пробуждение:</w:t>
      </w:r>
    </w:p>
    <w:p w:rsidR="0034713A" w:rsidRDefault="00546FBC" w:rsidP="003471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Будите его спокойно, без криков и упреков.  Проснувшись, он должен видеть Вашу улыбку и слышать Ваш ласковый голос. Не подгоняйте его с утра и не дер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 xml:space="preserve">гайте по пустякам. Тем более не стоит с 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>утра наваливать на ребенка его 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вчерашние оп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лошности (даже если перед сном он так и не убрал на место игрушки - сейчас не время делать ему по этому поводу замечание).</w:t>
      </w:r>
    </w:p>
    <w:p w:rsidR="00546FBC" w:rsidRPr="0034713A" w:rsidRDefault="00546FBC" w:rsidP="003471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4713A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Собираемся в школу:</w:t>
      </w:r>
    </w:p>
    <w:p w:rsidR="00546FBC" w:rsidRPr="00B139BD" w:rsidRDefault="00546FBC" w:rsidP="00B13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Не торопите его. Правильно рассчитать время, которое нужно ему на сборы в школу - это Ваша, а не его задача. И если он не успевает собраться - это Ваша вина: завтра разбудите его пораньше на столько, на сколько он "закопался" сегодня.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Завтрак:</w:t>
      </w:r>
    </w:p>
    <w:p w:rsidR="00546FBC" w:rsidRPr="00B139BD" w:rsidRDefault="00546FBC" w:rsidP="00B13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Покормите ребен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>ка перед школой: даже если ребенок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кушает в школе, до школьного завтрака пройдет несколько уроков, и не дело, если на них ребенок будет думать о бутерброде с 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>маслом, а не о письме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Идем в школу:</w:t>
      </w:r>
    </w:p>
    <w:p w:rsidR="0034713A" w:rsidRDefault="00546FBC" w:rsidP="00347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Сделайте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так, чтобы Ваш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ребенок ходил 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в школу и из школы в сопровождении взрослых или надежных старших то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>варищей; предупредите об этом учителя.</w:t>
      </w:r>
    </w:p>
    <w:p w:rsidR="00546FBC" w:rsidRPr="0034713A" w:rsidRDefault="00546FBC" w:rsidP="003471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4713A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Прощаемся:</w:t>
      </w:r>
    </w:p>
    <w:p w:rsidR="0034713A" w:rsidRDefault="00546FBC" w:rsidP="00347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Прощаясь с ребенком, не нагружайте его фразами "смотри, не балуйся", "веди себя хорошо", "смотри, чтобы сегодня не было плохих отметок" и т.п. Гораздо полезнее на прощанье пожелать малышу удачи, подбодрить, найти хоть пару ласковых сл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>ов - ведь у него впереди новый, и пока не понятный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день.</w:t>
      </w:r>
    </w:p>
    <w:p w:rsidR="00546FBC" w:rsidRPr="0034713A" w:rsidRDefault="00546FBC" w:rsidP="003471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4713A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lastRenderedPageBreak/>
        <w:t>Забираем ребенка из школы:</w:t>
      </w:r>
    </w:p>
    <w:p w:rsidR="00546FBC" w:rsidRPr="00B139BD" w:rsidRDefault="00546FBC" w:rsidP="00B13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встрече ребенка из школы, забудьте фразы типа: "Что ты сегодня получил?", "Как успехи в школе" или, еще хуже, ироничные высказывания вроде: "Ну как, сегодня без двоек?", "Ну, двоечник, 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как успехи?". Встречайте первоклассника 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спокойно, не обрушивай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>те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него тысячу вопросов, дайте ему расслабиться (вспомните, как Вы сами себя чувствуете после тяжелого рабочего дня и многочасового общения с людьми). Но если ребенок чересчур возбужден и сам жаждет сходу поделиться чем-то, едва вернувшись со школы - не откладывайте разговор на потом, выслушайте его - это не займет много времени. Подумайте о том, как иногда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Вам 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самим важно, чтобы Вас кто-нибудь выслушал.</w:t>
      </w:r>
    </w:p>
    <w:p w:rsidR="00546FBC" w:rsidRPr="00B139BD" w:rsidRDefault="00546FBC" w:rsidP="00B13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Если Вы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видите, что ребенок огорчен и 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молчит - не допытывайтесь, пусть успокоится. Тогда и расскажет все сам. А нет - осторожно поинтересуйтесь потом сами. Но не пытайтесь удовлетворить свое любопытство сию минуту. Уважайте чувства ребенка.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Связь с учителем:</w:t>
      </w:r>
    </w:p>
    <w:p w:rsidR="00546FBC" w:rsidRPr="00B139BD" w:rsidRDefault="00546FBC" w:rsidP="00B13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Регулярно беседуйте с учителем Вашего ребенка о его успеваемости, поведении и взаимоотношениях с другими детьми.</w:t>
      </w:r>
    </w:p>
    <w:p w:rsidR="00546FBC" w:rsidRPr="00B139BD" w:rsidRDefault="00654271" w:rsidP="00B13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Интересуйтесь успехами</w:t>
      </w:r>
      <w:r w:rsidR="00546FBC"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ребенка у учителя, не в присутст</w:t>
      </w:r>
      <w:r w:rsidR="00546FBC"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вии малыша! А, выслушав замечания учителя, не торопитесь устраивать ребенку «взбучку». Для того чтобы делать какие-либо выводы, нужно выслуш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ать обе стороны. </w:t>
      </w:r>
    </w:p>
    <w:p w:rsidR="00546FBC" w:rsidRPr="00B139BD" w:rsidRDefault="00546FBC" w:rsidP="00B13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Оставьте свой телефон (лучше и 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>личный,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рабочий) классному руководителю, чтобы с Вами могли легко и быстро связаться.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Делаем домашнее задание:</w:t>
      </w:r>
    </w:p>
    <w:p w:rsidR="00546FBC" w:rsidRPr="00B139BD" w:rsidRDefault="00546FBC" w:rsidP="00B13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Не требуйте от ребенка, чтобы он сразу после школы садился за уроки. Перерыв в 2-3 часа ему просто необходим. А еще лучше, если Ваш п</w:t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>ервоклашка поспит полтора часа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это лучший способ восста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новить умственные силы. </w:t>
      </w:r>
    </w:p>
    <w:p w:rsidR="00546FBC" w:rsidRPr="00B139BD" w:rsidRDefault="00546FBC" w:rsidP="00B13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Не заставляйте его делать все уроки в один присест. После 15-20 минут занятий лучше делать 10-15-минутные "переменки", и лучше, если они будут подвижными.</w:t>
      </w:r>
    </w:p>
    <w:p w:rsidR="00546FBC" w:rsidRPr="00B139BD" w:rsidRDefault="00546FBC" w:rsidP="00B13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сидите над душой, когда ребенок делает домашнее задание. Дайте ему возможность работать самостоятельно. Но уж если нужна </w:t>
      </w:r>
      <w:r w:rsidR="00B139BD" w:rsidRPr="00B139BD">
        <w:rPr>
          <w:rFonts w:eastAsia="Times New Roman" w:cstheme="minorHAnsi"/>
          <w:color w:val="000000"/>
          <w:sz w:val="24"/>
          <w:szCs w:val="24"/>
          <w:lang w:eastAsia="ru-RU"/>
        </w:rPr>
        <w:t>Ваша помощь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наберитесь терпения. Спокойный тон, поддержка ("не волнуйся, все получится", "давай разберемся вместе", "я тебе помогу") и похвала, даже если у него не очень-то получается, жизненно необхо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димы. Иначе быстро отобьете у ребенка охоту просить Вас о помощи в будущем.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Общение с ребенком:</w:t>
      </w:r>
    </w:p>
    <w:p w:rsidR="00546FBC" w:rsidRPr="00B139BD" w:rsidRDefault="00546FBC" w:rsidP="00B139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Хотя бы полчаса в день посвятите только ребенку, не отвлека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 xml:space="preserve">ясь на домашние заботы, телефонные звонки, телевизор и общение с другими членами семьи. Пусть в этот момент он поймет, что для вас нет ничего важнее его дел, его забот, радостей и неудач. Да, конечно он уже взрослый и уже ходит в школу, но это всё тот же ваш ребенок, который хочет тепла и ласки, ту родительскую 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>любовь, которую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он получал и раньше и даже больше.</w:t>
      </w:r>
    </w:p>
    <w:p w:rsidR="00546FBC" w:rsidRPr="00B139BD" w:rsidRDefault="00546FBC" w:rsidP="00B139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Желательно, 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>выработать единую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тактику общения с первоклассником всех взрослых в семье. А свои разногласия по поводу того, что "педагогич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 xml:space="preserve">но", а что нет - 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>решайте</w:t>
      </w:r>
      <w:r w:rsidR="007E7E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без 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него. Если что-то не получается, посове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туйтесь с учителем, школьным психологом, почитайте соответствую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 xml:space="preserve">щую литературу. Не надо думать, что все </w:t>
      </w:r>
      <w:r w:rsidR="00654271" w:rsidRPr="00B139BD">
        <w:rPr>
          <w:rFonts w:eastAsia="Times New Roman" w:cstheme="minorHAnsi"/>
          <w:color w:val="000000"/>
          <w:sz w:val="24"/>
          <w:szCs w:val="24"/>
          <w:lang w:eastAsia="ru-RU"/>
        </w:rPr>
        <w:t>решится,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само собой. Изобретать 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велосипед, конечно, не возбраняется, но жизнь ребенка не самый подходящий полигон для экспериментов.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Особенности адаптации:</w:t>
      </w:r>
    </w:p>
    <w:p w:rsidR="00546FBC" w:rsidRPr="00B139BD" w:rsidRDefault="00546FBC" w:rsidP="00B139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Помните, что в течение учебного года есть "критические" периоды, когда учиться становится сложнее, ребенок быстро утомляется у него снижена работоспособность. Для первоклашки это: первые 4-6 недель (и 3-4 недели для учеников 2-4-х классов), затем - конец 2-й четверти (примерно с 15 декабря), первая неделя после зимних каникул I середина третьей четверти. В эти периоды нужно быть особенно вни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мательной к состоянию ребенка.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Ложимся спать:</w:t>
      </w:r>
    </w:p>
    <w:p w:rsidR="00546FBC" w:rsidRPr="00B139BD" w:rsidRDefault="00546FBC" w:rsidP="00B139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Учтите, что даже "совсем большие" дети (как часто можно слышать в обращении к 7-8-летним: "ты уже большой!") любят сказку на ночь, песенку или ласковое поглаживание. Все это успокаивает малыша. Помогает снять напряжение, накопившееся за день, спокойно уснуть. Старайтесь не напоминать ему перед сном о неприятностях, не выяснять отношения, не обсуждать завтрашнюю контрольную и т.п</w:t>
      </w:r>
      <w:r w:rsidR="00B139BD" w:rsidRPr="00B139BD">
        <w:rPr>
          <w:rFonts w:eastAsia="Times New Roman" w:cstheme="minorHAnsi"/>
          <w:color w:val="000000"/>
          <w:sz w:val="24"/>
          <w:szCs w:val="24"/>
          <w:lang w:eastAsia="ru-RU"/>
        </w:rPr>
        <w:t>. Завтра новый день, и в ваших 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руках сделать все, чтобы он был спокойным, добрым и радостным. Поверьте, можно прожить его без того, чтобы читать ребенку нотации. </w:t>
      </w:r>
    </w:p>
    <w:p w:rsidR="00546FBC" w:rsidRPr="00B139BD" w:rsidRDefault="00546FBC" w:rsidP="00B139BD">
      <w:p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139BD">
        <w:rPr>
          <w:rFonts w:eastAsia="Times New Roman" w:cstheme="minorHAnsi"/>
          <w:b/>
          <w:bCs/>
          <w:color w:val="5175AC"/>
          <w:sz w:val="24"/>
          <w:szCs w:val="24"/>
          <w:lang w:eastAsia="ru-RU"/>
        </w:rPr>
        <w:t>Общие рекомендации:</w:t>
      </w:r>
    </w:p>
    <w:p w:rsidR="00546FBC" w:rsidRPr="00B139BD" w:rsidRDefault="00546FBC" w:rsidP="00B139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Ваше участие и ваш интерес положительно скажутся на развитии познавательных способностей ребен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 xml:space="preserve">ка. И эти способности вы также сможете ненавязчиво направлять и укреплять в дальнейшем. Сдерживайтесь и не </w:t>
      </w:r>
      <w:r w:rsidR="007E7EBD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ругайте</w:t>
      </w:r>
      <w:r w:rsidR="007E7EBD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школу и учителей в присутствии ребенка. Нивелировка их роли не позво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лит ему испытать радость познания.</w:t>
      </w:r>
    </w:p>
    <w:p w:rsidR="00546FBC" w:rsidRPr="00B139BD" w:rsidRDefault="00546FBC" w:rsidP="00B139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Не сравнивайте ребенка с одноклассниками, как бы они ни были вам симпатичны или наоборот. Вы лю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бите ребенка таким, какой он есть, и принимаете таким, какой он есть, поэтому уважайте его индивиду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альность.</w:t>
      </w:r>
    </w:p>
    <w:p w:rsidR="00546FBC" w:rsidRPr="00B139BD" w:rsidRDefault="00546FBC" w:rsidP="00B139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Будьте последовательны в своих требованиях. Если стремитесь, например, чтобы ребенок рос самостоя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тельным, не спешите предлагать ему помощь, дайте ему почувствовать себя повзрослевшим. С пониманием относ</w:t>
      </w:r>
      <w:r w:rsidR="007E7EBD">
        <w:rPr>
          <w:rFonts w:eastAsia="Times New Roman" w:cstheme="minorHAnsi"/>
          <w:color w:val="000000"/>
          <w:sz w:val="24"/>
          <w:szCs w:val="24"/>
          <w:lang w:eastAsia="ru-RU"/>
        </w:rPr>
        <w:t>итесь к тому, что у вашего ребенк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а что-то не будет получаться сразу, даже если это кажется вам элементарным. Запаситесь терпением. Помните, что высказывания типа: «Ну, сколько раз тебе нужно повторять? Когда же ты, наконец, научишься? Что же ты такая неумеха?» — кроме раздра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жения с обеих сторон, ничего не вызовут.</w:t>
      </w:r>
    </w:p>
    <w:p w:rsidR="00546FBC" w:rsidRPr="0034713A" w:rsidRDefault="00546FBC" w:rsidP="003471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t>Хорошо, если ребенок в трудный первый год учебы будет ощущать поддержку. Ваша вера в успех, спо</w:t>
      </w:r>
      <w:r w:rsidRPr="00B139BD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койное, ровное отношение помогут ребенку справиться со всеми трудностями.</w:t>
      </w:r>
    </w:p>
    <w:p w:rsidR="0034713A" w:rsidRPr="00E46DFC" w:rsidRDefault="00EC57AC" w:rsidP="0034713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EC57AC">
        <w:rPr>
          <w:rFonts w:eastAsia="Times New Roman" w:cstheme="minorHAnsi"/>
          <w:color w:val="FF0000"/>
          <w:sz w:val="28"/>
          <w:szCs w:val="28"/>
          <w:lang w:eastAsia="ru-RU"/>
        </w:rPr>
        <w:t>«Быть готовым к школе –</w:t>
      </w:r>
      <w:r w:rsidRPr="00E46DFC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Pr="00EC57AC">
        <w:rPr>
          <w:rFonts w:eastAsia="Times New Roman" w:cstheme="minorHAnsi"/>
          <w:color w:val="FF0000"/>
          <w:sz w:val="28"/>
          <w:szCs w:val="28"/>
          <w:lang w:eastAsia="ru-RU"/>
        </w:rPr>
        <w:t xml:space="preserve">значит не только </w:t>
      </w:r>
      <w:r w:rsidRPr="00E46DFC">
        <w:rPr>
          <w:rFonts w:eastAsia="Times New Roman" w:cstheme="minorHAnsi"/>
          <w:color w:val="FF0000"/>
          <w:sz w:val="28"/>
          <w:szCs w:val="28"/>
          <w:lang w:eastAsia="ru-RU"/>
        </w:rPr>
        <w:t xml:space="preserve">уметь читать, писать и </w:t>
      </w:r>
      <w:r w:rsidRPr="00EC57AC">
        <w:rPr>
          <w:rFonts w:eastAsia="Times New Roman" w:cstheme="minorHAnsi"/>
          <w:color w:val="FF0000"/>
          <w:sz w:val="28"/>
          <w:szCs w:val="28"/>
          <w:lang w:eastAsia="ru-RU"/>
        </w:rPr>
        <w:t>считать.</w:t>
      </w:r>
    </w:p>
    <w:p w:rsidR="00EC57AC" w:rsidRPr="00EC57AC" w:rsidRDefault="00EC57AC" w:rsidP="0034713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EC57AC">
        <w:rPr>
          <w:rFonts w:eastAsia="Times New Roman" w:cstheme="minorHAnsi"/>
          <w:color w:val="FF0000"/>
          <w:sz w:val="28"/>
          <w:szCs w:val="28"/>
          <w:lang w:eastAsia="ru-RU"/>
        </w:rPr>
        <w:t>Быть готовым к школе –</w:t>
      </w:r>
      <w:r w:rsidRPr="00E46DFC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Pr="00EC57AC">
        <w:rPr>
          <w:rFonts w:eastAsia="Times New Roman" w:cstheme="minorHAnsi"/>
          <w:color w:val="FF0000"/>
          <w:sz w:val="28"/>
          <w:szCs w:val="28"/>
          <w:lang w:eastAsia="ru-RU"/>
        </w:rPr>
        <w:t>значит быть готовым всему этому научиться...»</w:t>
      </w:r>
    </w:p>
    <w:p w:rsidR="00EC57AC" w:rsidRPr="00E46DFC" w:rsidRDefault="0034713A" w:rsidP="0034713A">
      <w:pPr>
        <w:shd w:val="clear" w:color="auto" w:fill="FFFFFF"/>
        <w:tabs>
          <w:tab w:val="left" w:pos="5895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E46DFC">
        <w:rPr>
          <w:rFonts w:eastAsia="Times New Roman" w:cstheme="minorHAnsi"/>
          <w:color w:val="FF0000"/>
          <w:sz w:val="28"/>
          <w:szCs w:val="28"/>
          <w:lang w:eastAsia="ru-RU"/>
        </w:rPr>
        <w:tab/>
      </w:r>
    </w:p>
    <w:p w:rsidR="00EC57AC" w:rsidRPr="00E46DFC" w:rsidRDefault="00EC57AC" w:rsidP="00EC57AC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EC57AC">
        <w:rPr>
          <w:rFonts w:eastAsia="Times New Roman" w:cstheme="minorHAnsi"/>
          <w:sz w:val="28"/>
          <w:szCs w:val="28"/>
          <w:lang w:eastAsia="ru-RU"/>
        </w:rPr>
        <w:t xml:space="preserve">Л. А. </w:t>
      </w:r>
      <w:proofErr w:type="spellStart"/>
      <w:r w:rsidRPr="00EC57AC">
        <w:rPr>
          <w:rFonts w:eastAsia="Times New Roman" w:cstheme="minorHAnsi"/>
          <w:sz w:val="28"/>
          <w:szCs w:val="28"/>
          <w:lang w:eastAsia="ru-RU"/>
        </w:rPr>
        <w:t>Венгер</w:t>
      </w:r>
      <w:proofErr w:type="spellEnd"/>
      <w:r w:rsidRPr="00EC57AC">
        <w:rPr>
          <w:rFonts w:eastAsia="Times New Roman" w:cstheme="minorHAnsi"/>
          <w:sz w:val="28"/>
          <w:szCs w:val="28"/>
          <w:lang w:eastAsia="ru-RU"/>
        </w:rPr>
        <w:t>.</w:t>
      </w:r>
    </w:p>
    <w:p w:rsidR="00EC57AC" w:rsidRDefault="00EC57AC" w:rsidP="00EC57AC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EC57AC" w:rsidRDefault="00EC57AC" w:rsidP="00EC57AC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EC57AC" w:rsidRPr="00EC57AC" w:rsidRDefault="00EC57AC" w:rsidP="00EC57AC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EC57AC" w:rsidRDefault="00EC57AC" w:rsidP="00E46D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C57AC">
        <w:rPr>
          <w:rFonts w:eastAsia="Times New Roman" w:cstheme="minorHAnsi"/>
          <w:color w:val="000000"/>
          <w:sz w:val="28"/>
          <w:szCs w:val="28"/>
          <w:lang w:eastAsia="ru-RU"/>
        </w:rPr>
        <w:t>Школьный психолог</w:t>
      </w:r>
      <w:r w:rsidR="00E46DF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EC57AC">
        <w:rPr>
          <w:rFonts w:eastAsia="Times New Roman" w:cstheme="minorHAnsi"/>
          <w:color w:val="000000"/>
          <w:sz w:val="28"/>
          <w:szCs w:val="28"/>
          <w:lang w:eastAsia="ru-RU"/>
        </w:rPr>
        <w:t>Голачева</w:t>
      </w:r>
      <w:proofErr w:type="spellEnd"/>
      <w:r w:rsidRPr="00EC57A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Наталья Ивановна</w:t>
      </w:r>
    </w:p>
    <w:p w:rsidR="006B1E85" w:rsidRPr="00EC57AC" w:rsidRDefault="006B1E85" w:rsidP="00F9387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B1E85" w:rsidRPr="00EC57AC" w:rsidSect="0034713A">
      <w:pgSz w:w="11906" w:h="16838"/>
      <w:pgMar w:top="1134" w:right="850" w:bottom="568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492"/>
    <w:multiLevelType w:val="multilevel"/>
    <w:tmpl w:val="9DE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E7EE4"/>
    <w:multiLevelType w:val="multilevel"/>
    <w:tmpl w:val="926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C1987"/>
    <w:multiLevelType w:val="multilevel"/>
    <w:tmpl w:val="2B5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71DCC"/>
    <w:multiLevelType w:val="multilevel"/>
    <w:tmpl w:val="BC28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46B04"/>
    <w:multiLevelType w:val="multilevel"/>
    <w:tmpl w:val="8390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C0533"/>
    <w:multiLevelType w:val="multilevel"/>
    <w:tmpl w:val="44A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058D4"/>
    <w:multiLevelType w:val="multilevel"/>
    <w:tmpl w:val="1B2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D0181"/>
    <w:multiLevelType w:val="multilevel"/>
    <w:tmpl w:val="A0B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93ACA"/>
    <w:multiLevelType w:val="multilevel"/>
    <w:tmpl w:val="404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F1F45"/>
    <w:multiLevelType w:val="multilevel"/>
    <w:tmpl w:val="958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80854"/>
    <w:multiLevelType w:val="multilevel"/>
    <w:tmpl w:val="3DE4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27095"/>
    <w:multiLevelType w:val="multilevel"/>
    <w:tmpl w:val="C13A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7769C"/>
    <w:multiLevelType w:val="multilevel"/>
    <w:tmpl w:val="2CE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3"/>
    <w:rsid w:val="0034713A"/>
    <w:rsid w:val="00546FBC"/>
    <w:rsid w:val="00631D03"/>
    <w:rsid w:val="00654271"/>
    <w:rsid w:val="006B1E85"/>
    <w:rsid w:val="007E7EBD"/>
    <w:rsid w:val="00854B59"/>
    <w:rsid w:val="00B139BD"/>
    <w:rsid w:val="00E46DFC"/>
    <w:rsid w:val="00EC57AC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4C8C-29E9-4277-8349-EE5DB94D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2020-08-31T16:56:00Z</dcterms:created>
  <dcterms:modified xsi:type="dcterms:W3CDTF">2020-09-01T15:24:00Z</dcterms:modified>
</cp:coreProperties>
</file>