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53A" w:rsidRPr="00ED5070" w:rsidRDefault="005D2C28">
      <w:pPr>
        <w:pStyle w:val="a4"/>
        <w:tabs>
          <w:tab w:val="left" w:pos="1533"/>
        </w:tabs>
        <w:rPr>
          <w:b/>
        </w:rPr>
      </w:pPr>
      <w:r w:rsidRPr="00ED5070">
        <w:rPr>
          <w:b/>
        </w:rPr>
        <w:t>Аннотация</w:t>
      </w:r>
      <w:r w:rsidRPr="00ED5070">
        <w:rPr>
          <w:b/>
        </w:rPr>
        <w:tab/>
        <w:t>к рабочей программе «</w:t>
      </w:r>
      <w:r w:rsidR="00C44FD2">
        <w:rPr>
          <w:b/>
        </w:rPr>
        <w:t>Русский язык</w:t>
      </w:r>
      <w:r w:rsidR="00613F4E" w:rsidRPr="00ED5070">
        <w:rPr>
          <w:b/>
        </w:rPr>
        <w:t>»</w:t>
      </w:r>
      <w:r w:rsidRPr="00ED5070">
        <w:rPr>
          <w:b/>
        </w:rPr>
        <w:t xml:space="preserve"> </w:t>
      </w:r>
      <w:r w:rsidR="00C44FD2">
        <w:rPr>
          <w:b/>
        </w:rPr>
        <w:t>5</w:t>
      </w:r>
      <w:r w:rsidR="00B244BD">
        <w:rPr>
          <w:b/>
        </w:rPr>
        <w:t>-</w:t>
      </w:r>
      <w:r w:rsidR="00C44FD2">
        <w:rPr>
          <w:b/>
        </w:rPr>
        <w:t>9</w:t>
      </w:r>
      <w:r w:rsidRPr="00ED5070">
        <w:rPr>
          <w:b/>
          <w:spacing w:val="-9"/>
        </w:rPr>
        <w:t xml:space="preserve"> </w:t>
      </w:r>
      <w:r w:rsidR="00613F4E" w:rsidRPr="00ED5070">
        <w:rPr>
          <w:b/>
        </w:rPr>
        <w:t>класс</w:t>
      </w:r>
      <w:r w:rsidR="00B244BD">
        <w:rPr>
          <w:b/>
        </w:rPr>
        <w:t xml:space="preserve"> </w:t>
      </w:r>
    </w:p>
    <w:p w:rsidR="00613F4E" w:rsidRDefault="00613F4E">
      <w:pPr>
        <w:pStyle w:val="a3"/>
        <w:spacing w:before="1"/>
        <w:ind w:right="107"/>
        <w:jc w:val="both"/>
        <w:rPr>
          <w:b/>
          <w:i/>
        </w:rPr>
      </w:pPr>
    </w:p>
    <w:p w:rsidR="009A5A0B" w:rsidRPr="00117020" w:rsidRDefault="009A5A0B" w:rsidP="00A66B2F">
      <w:pPr>
        <w:pStyle w:val="a3"/>
        <w:ind w:left="284" w:right="107"/>
        <w:jc w:val="both"/>
      </w:pPr>
      <w:r w:rsidRPr="00117020">
        <w:t>Рабочая программа учебного предмета "</w:t>
      </w:r>
      <w:r w:rsidR="00C44FD2">
        <w:t>Русский язык</w:t>
      </w:r>
      <w:r w:rsidRPr="00117020">
        <w:t xml:space="preserve">" для </w:t>
      </w:r>
      <w:r w:rsidR="00C44FD2">
        <w:t>5</w:t>
      </w:r>
      <w:r w:rsidR="00B244BD" w:rsidRPr="00117020">
        <w:t>-</w:t>
      </w:r>
      <w:r w:rsidR="00C44FD2">
        <w:t>9</w:t>
      </w:r>
      <w:r w:rsidRPr="00117020">
        <w:t xml:space="preserve"> классов (далее - Программа) разработана:</w:t>
      </w:r>
    </w:p>
    <w:p w:rsidR="009A5A0B" w:rsidRPr="00117020" w:rsidRDefault="009A5A0B" w:rsidP="00A66B2F">
      <w:pPr>
        <w:pStyle w:val="a5"/>
        <w:numPr>
          <w:ilvl w:val="0"/>
          <w:numId w:val="1"/>
        </w:numPr>
        <w:tabs>
          <w:tab w:val="left" w:pos="393"/>
        </w:tabs>
        <w:ind w:left="284" w:right="108" w:firstLine="0"/>
        <w:rPr>
          <w:sz w:val="24"/>
          <w:szCs w:val="24"/>
        </w:rPr>
      </w:pPr>
      <w:r w:rsidRPr="00117020">
        <w:rPr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образования, с изменениями, утверждёнными приказом </w:t>
      </w:r>
      <w:proofErr w:type="spellStart"/>
      <w:r w:rsidRPr="00117020">
        <w:rPr>
          <w:sz w:val="24"/>
          <w:szCs w:val="24"/>
        </w:rPr>
        <w:t>Минобрнауки</w:t>
      </w:r>
      <w:proofErr w:type="spellEnd"/>
      <w:r w:rsidRPr="00117020">
        <w:rPr>
          <w:sz w:val="24"/>
          <w:szCs w:val="24"/>
        </w:rPr>
        <w:t xml:space="preserve"> России от </w:t>
      </w:r>
      <w:r w:rsidR="003C3755" w:rsidRPr="00117020">
        <w:rPr>
          <w:sz w:val="24"/>
          <w:szCs w:val="24"/>
        </w:rPr>
        <w:t>17.05.2012</w:t>
      </w:r>
      <w:r w:rsidRPr="00117020">
        <w:rPr>
          <w:sz w:val="24"/>
          <w:szCs w:val="24"/>
        </w:rPr>
        <w:t xml:space="preserve"> №</w:t>
      </w:r>
      <w:r w:rsidR="003C3755" w:rsidRPr="00117020">
        <w:rPr>
          <w:sz w:val="24"/>
          <w:szCs w:val="24"/>
        </w:rPr>
        <w:t>413</w:t>
      </w:r>
      <w:r w:rsidRPr="00117020">
        <w:rPr>
          <w:sz w:val="24"/>
          <w:szCs w:val="24"/>
        </w:rPr>
        <w:t xml:space="preserve"> </w:t>
      </w:r>
      <w:r w:rsidRPr="00117020">
        <w:rPr>
          <w:spacing w:val="-4"/>
          <w:sz w:val="24"/>
          <w:szCs w:val="24"/>
        </w:rPr>
        <w:t>«</w:t>
      </w:r>
      <w:r w:rsidR="003C3755" w:rsidRPr="00117020">
        <w:rPr>
          <w:spacing w:val="-4"/>
          <w:sz w:val="24"/>
          <w:szCs w:val="24"/>
        </w:rPr>
        <w:t>Об утверждении федерального государственного образовательного стандарта среднего общего образования</w:t>
      </w:r>
      <w:r w:rsidRPr="00117020">
        <w:rPr>
          <w:spacing w:val="2"/>
          <w:sz w:val="24"/>
          <w:szCs w:val="24"/>
        </w:rPr>
        <w:t>»</w:t>
      </w:r>
      <w:r w:rsidRPr="00117020">
        <w:rPr>
          <w:spacing w:val="4"/>
          <w:sz w:val="24"/>
          <w:szCs w:val="24"/>
        </w:rPr>
        <w:t xml:space="preserve"> </w:t>
      </w:r>
      <w:r w:rsidRPr="00117020">
        <w:rPr>
          <w:sz w:val="24"/>
          <w:szCs w:val="24"/>
        </w:rPr>
        <w:t>(далее ФГОС</w:t>
      </w:r>
      <w:r w:rsidRPr="00117020">
        <w:rPr>
          <w:spacing w:val="-1"/>
          <w:sz w:val="24"/>
          <w:szCs w:val="24"/>
        </w:rPr>
        <w:t xml:space="preserve"> </w:t>
      </w:r>
      <w:r w:rsidR="00B244BD" w:rsidRPr="00117020">
        <w:rPr>
          <w:spacing w:val="-1"/>
          <w:sz w:val="24"/>
          <w:szCs w:val="24"/>
        </w:rPr>
        <w:t>С</w:t>
      </w:r>
      <w:r w:rsidRPr="00117020">
        <w:rPr>
          <w:sz w:val="24"/>
          <w:szCs w:val="24"/>
        </w:rPr>
        <w:t>ОО),</w:t>
      </w:r>
      <w:r w:rsidR="003C3755" w:rsidRPr="00117020">
        <w:rPr>
          <w:sz w:val="24"/>
          <w:szCs w:val="24"/>
        </w:rPr>
        <w:t xml:space="preserve"> с изменениями на 11 декабря 2020года.</w:t>
      </w:r>
    </w:p>
    <w:p w:rsidR="009A5A0B" w:rsidRDefault="009A5A0B" w:rsidP="00A66B2F">
      <w:pPr>
        <w:pStyle w:val="a5"/>
        <w:numPr>
          <w:ilvl w:val="0"/>
          <w:numId w:val="1"/>
        </w:numPr>
        <w:tabs>
          <w:tab w:val="left" w:pos="470"/>
        </w:tabs>
        <w:ind w:left="284" w:right="108" w:firstLine="0"/>
        <w:rPr>
          <w:sz w:val="24"/>
          <w:szCs w:val="24"/>
        </w:rPr>
      </w:pPr>
      <w:r w:rsidRPr="00117020">
        <w:rPr>
          <w:sz w:val="24"/>
          <w:szCs w:val="24"/>
        </w:rPr>
        <w:t xml:space="preserve">на основе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</w:t>
      </w:r>
      <w:r w:rsidR="003C3755" w:rsidRPr="00117020">
        <w:rPr>
          <w:sz w:val="24"/>
          <w:szCs w:val="24"/>
        </w:rPr>
        <w:t>(проток</w:t>
      </w:r>
      <w:r w:rsidR="0073665C">
        <w:rPr>
          <w:sz w:val="24"/>
          <w:szCs w:val="24"/>
        </w:rPr>
        <w:t>ол от 28 июня 2016 г. № 2/16-з);</w:t>
      </w:r>
    </w:p>
    <w:p w:rsidR="0073665C" w:rsidRPr="0073665C" w:rsidRDefault="0073665C" w:rsidP="0073665C">
      <w:pPr>
        <w:pStyle w:val="a5"/>
        <w:tabs>
          <w:tab w:val="left" w:pos="470"/>
        </w:tabs>
        <w:ind w:left="284" w:right="108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3665C">
        <w:rPr>
          <w:sz w:val="24"/>
          <w:szCs w:val="24"/>
        </w:rPr>
        <w:t xml:space="preserve">на </w:t>
      </w:r>
      <w:proofErr w:type="gramStart"/>
      <w:r w:rsidRPr="0073665C">
        <w:rPr>
          <w:sz w:val="24"/>
          <w:szCs w:val="24"/>
        </w:rPr>
        <w:t xml:space="preserve">основе </w:t>
      </w:r>
      <w:r w:rsidRPr="0073665C">
        <w:rPr>
          <w:color w:val="000000"/>
          <w:sz w:val="24"/>
          <w:szCs w:val="24"/>
        </w:rPr>
        <w:t xml:space="preserve"> </w:t>
      </w:r>
      <w:r w:rsidRPr="0073665C">
        <w:rPr>
          <w:color w:val="000000"/>
          <w:sz w:val="24"/>
          <w:szCs w:val="24"/>
        </w:rPr>
        <w:t>примерной</w:t>
      </w:r>
      <w:proofErr w:type="gramEnd"/>
      <w:r w:rsidRPr="0073665C">
        <w:rPr>
          <w:color w:val="000000"/>
          <w:sz w:val="24"/>
          <w:szCs w:val="24"/>
        </w:rPr>
        <w:t xml:space="preserve"> программы воспитания (протокол УМО от 02.06.2020г.).</w:t>
      </w:r>
    </w:p>
    <w:p w:rsidR="004E437A" w:rsidRPr="004E437A" w:rsidRDefault="00692F80" w:rsidP="00117020">
      <w:pPr>
        <w:ind w:left="284"/>
      </w:pPr>
      <w:r>
        <w:rPr>
          <w:color w:val="000000"/>
          <w:sz w:val="24"/>
          <w:szCs w:val="24"/>
        </w:rPr>
        <w:t>П</w:t>
      </w:r>
      <w:r w:rsidR="009A5A0B" w:rsidRPr="00117020">
        <w:rPr>
          <w:color w:val="000000"/>
          <w:sz w:val="24"/>
          <w:szCs w:val="24"/>
        </w:rPr>
        <w:t>рограмма реализована в предметной лин</w:t>
      </w:r>
      <w:r w:rsidR="003C3755" w:rsidRPr="00117020">
        <w:rPr>
          <w:color w:val="000000"/>
          <w:sz w:val="24"/>
          <w:szCs w:val="24"/>
        </w:rPr>
        <w:t>ии учебников «</w:t>
      </w:r>
      <w:r w:rsidR="00117020" w:rsidRPr="00117020">
        <w:rPr>
          <w:color w:val="000000"/>
          <w:sz w:val="24"/>
          <w:szCs w:val="24"/>
        </w:rPr>
        <w:t>Русский язык</w:t>
      </w:r>
      <w:r w:rsidR="009A5A0B" w:rsidRPr="00117020">
        <w:rPr>
          <w:color w:val="000000"/>
          <w:sz w:val="24"/>
          <w:szCs w:val="24"/>
        </w:rPr>
        <w:t xml:space="preserve">» для </w:t>
      </w:r>
      <w:r w:rsidR="00117020" w:rsidRPr="00117020">
        <w:rPr>
          <w:color w:val="000000"/>
          <w:sz w:val="24"/>
          <w:szCs w:val="24"/>
        </w:rPr>
        <w:t>5</w:t>
      </w:r>
      <w:r w:rsidR="00B244BD" w:rsidRPr="00117020">
        <w:rPr>
          <w:color w:val="000000"/>
          <w:sz w:val="24"/>
          <w:szCs w:val="24"/>
        </w:rPr>
        <w:t>-</w:t>
      </w:r>
      <w:r w:rsidR="00117020" w:rsidRPr="00117020">
        <w:rPr>
          <w:color w:val="000000"/>
          <w:sz w:val="24"/>
          <w:szCs w:val="24"/>
        </w:rPr>
        <w:t>9</w:t>
      </w:r>
      <w:r w:rsidR="009A5A0B" w:rsidRPr="00117020">
        <w:rPr>
          <w:color w:val="000000"/>
          <w:sz w:val="24"/>
          <w:szCs w:val="24"/>
        </w:rPr>
        <w:t> классов</w:t>
      </w:r>
      <w:r w:rsidR="00117020" w:rsidRPr="00117020">
        <w:rPr>
          <w:color w:val="000000"/>
          <w:sz w:val="24"/>
          <w:szCs w:val="24"/>
        </w:rPr>
        <w:t xml:space="preserve"> под </w:t>
      </w:r>
      <w:r w:rsidR="00117020" w:rsidRPr="00117020">
        <w:rPr>
          <w:sz w:val="24"/>
          <w:szCs w:val="24"/>
        </w:rPr>
        <w:t xml:space="preserve">редакцией Л.М. </w:t>
      </w:r>
      <w:proofErr w:type="spellStart"/>
      <w:r w:rsidR="00117020" w:rsidRPr="00117020">
        <w:rPr>
          <w:sz w:val="24"/>
          <w:szCs w:val="24"/>
        </w:rPr>
        <w:t>Рыбченковой</w:t>
      </w:r>
      <w:proofErr w:type="spellEnd"/>
      <w:r w:rsidR="00117020" w:rsidRPr="00117020">
        <w:rPr>
          <w:sz w:val="24"/>
          <w:szCs w:val="24"/>
        </w:rPr>
        <w:t xml:space="preserve">, И. Н. </w:t>
      </w:r>
      <w:proofErr w:type="spellStart"/>
      <w:r w:rsidR="00117020" w:rsidRPr="00117020">
        <w:rPr>
          <w:sz w:val="24"/>
          <w:szCs w:val="24"/>
        </w:rPr>
        <w:t>Добротиной</w:t>
      </w:r>
      <w:proofErr w:type="spellEnd"/>
      <w:r w:rsidR="00117020">
        <w:rPr>
          <w:sz w:val="24"/>
          <w:szCs w:val="24"/>
        </w:rPr>
        <w:t>.</w:t>
      </w:r>
    </w:p>
    <w:p w:rsidR="00F04650" w:rsidRPr="0075458D" w:rsidRDefault="00F04650" w:rsidP="004E437A">
      <w:pPr>
        <w:pStyle w:val="Style14"/>
        <w:widowControl/>
        <w:ind w:left="253"/>
        <w:contextualSpacing/>
        <w:rPr>
          <w:rFonts w:ascii="Times New Roman" w:hAnsi="Times New Roman"/>
          <w:b/>
        </w:rPr>
      </w:pPr>
      <w:r w:rsidRPr="0075458D">
        <w:rPr>
          <w:rFonts w:ascii="Times New Roman" w:hAnsi="Times New Roman"/>
          <w:b/>
        </w:rPr>
        <w:t>Цел</w:t>
      </w:r>
      <w:r w:rsidR="004E437A" w:rsidRPr="0075458D">
        <w:rPr>
          <w:rFonts w:ascii="Times New Roman" w:hAnsi="Times New Roman"/>
          <w:b/>
        </w:rPr>
        <w:t>и</w:t>
      </w:r>
      <w:r w:rsidRPr="0075458D">
        <w:rPr>
          <w:rFonts w:ascii="Times New Roman" w:hAnsi="Times New Roman"/>
          <w:b/>
        </w:rPr>
        <w:t xml:space="preserve"> курса:</w:t>
      </w:r>
      <w:r w:rsidR="00403922" w:rsidRPr="0075458D">
        <w:rPr>
          <w:rFonts w:ascii="Times New Roman" w:hAnsi="Times New Roman"/>
          <w:b/>
        </w:rPr>
        <w:t xml:space="preserve"> </w:t>
      </w:r>
    </w:p>
    <w:p w:rsidR="0073665C" w:rsidRPr="0075458D" w:rsidRDefault="0073665C" w:rsidP="0073665C">
      <w:pPr>
        <w:pStyle w:val="Style14"/>
        <w:widowControl/>
        <w:ind w:left="253"/>
        <w:contextualSpacing/>
        <w:rPr>
          <w:rFonts w:ascii="Times New Roman" w:hAnsi="Times New Roman"/>
        </w:rPr>
      </w:pPr>
      <w:r w:rsidRPr="0075458D">
        <w:rPr>
          <w:rFonts w:ascii="Times New Roman" w:hAnsi="Times New Roman"/>
        </w:rPr>
        <w:t>-</w:t>
      </w:r>
      <w:r w:rsidRPr="0075458D">
        <w:rPr>
          <w:rFonts w:ascii="Times New Roman" w:hAnsi="Times New Roman"/>
        </w:rPr>
        <w:t>усвоение содержания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</w:t>
      </w:r>
      <w:r w:rsidRPr="0075458D">
        <w:rPr>
          <w:rFonts w:ascii="Times New Roman" w:hAnsi="Times New Roman"/>
        </w:rPr>
        <w:t>;</w:t>
      </w:r>
    </w:p>
    <w:p w:rsidR="0073665C" w:rsidRPr="0075458D" w:rsidRDefault="0075458D" w:rsidP="0073665C">
      <w:pPr>
        <w:ind w:left="284"/>
        <w:rPr>
          <w:sz w:val="24"/>
          <w:szCs w:val="24"/>
        </w:rPr>
      </w:pPr>
      <w:r w:rsidRPr="0075458D">
        <w:rPr>
          <w:sz w:val="24"/>
          <w:szCs w:val="24"/>
        </w:rPr>
        <w:t>-и</w:t>
      </w:r>
      <w:r w:rsidR="0073665C" w:rsidRPr="0075458D">
        <w:rPr>
          <w:sz w:val="24"/>
          <w:szCs w:val="24"/>
        </w:rPr>
        <w:t xml:space="preserve">зучение русского языка направлено на развитие и совершенствование коммуникативной компетенции (включая языковой, речевой и социолингвистический ее компоненты), лингвистической (языковедческой), а также </w:t>
      </w:r>
      <w:proofErr w:type="spellStart"/>
      <w:r w:rsidR="0073665C" w:rsidRPr="0075458D">
        <w:rPr>
          <w:sz w:val="24"/>
          <w:szCs w:val="24"/>
        </w:rPr>
        <w:t>культуроведческой</w:t>
      </w:r>
      <w:proofErr w:type="spellEnd"/>
      <w:r w:rsidR="0073665C" w:rsidRPr="0075458D">
        <w:rPr>
          <w:sz w:val="24"/>
          <w:szCs w:val="24"/>
        </w:rPr>
        <w:t xml:space="preserve"> компетенций.</w:t>
      </w:r>
    </w:p>
    <w:p w:rsidR="0073665C" w:rsidRPr="0075458D" w:rsidRDefault="0073665C" w:rsidP="0073665C">
      <w:pPr>
        <w:ind w:left="284"/>
        <w:rPr>
          <w:sz w:val="24"/>
          <w:szCs w:val="24"/>
        </w:rPr>
      </w:pPr>
    </w:p>
    <w:p w:rsidR="0073665C" w:rsidRPr="0075458D" w:rsidRDefault="0073665C" w:rsidP="0073665C">
      <w:pPr>
        <w:ind w:left="284"/>
        <w:rPr>
          <w:sz w:val="24"/>
          <w:szCs w:val="24"/>
        </w:rPr>
      </w:pPr>
      <w:r w:rsidRPr="0075458D">
        <w:rPr>
          <w:b/>
          <w:sz w:val="24"/>
          <w:szCs w:val="24"/>
        </w:rPr>
        <w:t>Задачи курса</w:t>
      </w:r>
      <w:r w:rsidRPr="0075458D">
        <w:rPr>
          <w:sz w:val="24"/>
          <w:szCs w:val="24"/>
        </w:rPr>
        <w:t>:</w:t>
      </w:r>
    </w:p>
    <w:p w:rsidR="0073665C" w:rsidRPr="0075458D" w:rsidRDefault="0073665C" w:rsidP="0073665C">
      <w:pPr>
        <w:ind w:left="284"/>
        <w:rPr>
          <w:sz w:val="24"/>
          <w:szCs w:val="24"/>
        </w:rPr>
      </w:pPr>
      <w:r w:rsidRPr="0075458D">
        <w:rPr>
          <w:sz w:val="24"/>
          <w:szCs w:val="24"/>
        </w:rPr>
        <w:t xml:space="preserve"> </w:t>
      </w:r>
      <w:r w:rsidRPr="0075458D">
        <w:rPr>
          <w:sz w:val="24"/>
          <w:szCs w:val="24"/>
        </w:rPr>
        <w:sym w:font="Symbol" w:char="F0B7"/>
      </w:r>
      <w:r w:rsidRPr="0075458D">
        <w:rPr>
          <w:sz w:val="24"/>
          <w:szCs w:val="24"/>
        </w:rPr>
        <w:t xml:space="preserve"> 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 </w:t>
      </w:r>
    </w:p>
    <w:p w:rsidR="0073665C" w:rsidRPr="0075458D" w:rsidRDefault="0073665C" w:rsidP="0073665C">
      <w:pPr>
        <w:ind w:left="284"/>
        <w:rPr>
          <w:sz w:val="24"/>
          <w:szCs w:val="24"/>
        </w:rPr>
      </w:pPr>
      <w:r w:rsidRPr="0075458D">
        <w:rPr>
          <w:sz w:val="24"/>
          <w:szCs w:val="24"/>
        </w:rPr>
        <w:sym w:font="Symbol" w:char="F0B7"/>
      </w:r>
      <w:r w:rsidRPr="0075458D">
        <w:rPr>
          <w:sz w:val="24"/>
          <w:szCs w:val="24"/>
        </w:rPr>
        <w:t xml:space="preserve"> 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 </w:t>
      </w:r>
    </w:p>
    <w:p w:rsidR="0073665C" w:rsidRPr="0075458D" w:rsidRDefault="0073665C" w:rsidP="0073665C">
      <w:pPr>
        <w:ind w:left="284"/>
        <w:rPr>
          <w:sz w:val="24"/>
          <w:szCs w:val="24"/>
        </w:rPr>
      </w:pPr>
      <w:r w:rsidRPr="0075458D">
        <w:rPr>
          <w:sz w:val="24"/>
          <w:szCs w:val="24"/>
        </w:rPr>
        <w:sym w:font="Symbol" w:char="F0B7"/>
      </w:r>
      <w:r w:rsidRPr="0075458D">
        <w:rPr>
          <w:sz w:val="24"/>
          <w:szCs w:val="24"/>
        </w:rPr>
        <w:t xml:space="preserve"> овладение функциональной грамотностью и принципами нормативного использования </w:t>
      </w:r>
      <w:bookmarkStart w:id="0" w:name="_GoBack"/>
      <w:bookmarkEnd w:id="0"/>
      <w:r w:rsidRPr="0075458D">
        <w:rPr>
          <w:sz w:val="24"/>
          <w:szCs w:val="24"/>
        </w:rPr>
        <w:t xml:space="preserve">языковых средств; </w:t>
      </w:r>
    </w:p>
    <w:p w:rsidR="0073665C" w:rsidRPr="0075458D" w:rsidRDefault="0073665C" w:rsidP="0073665C">
      <w:pPr>
        <w:ind w:left="284"/>
        <w:rPr>
          <w:sz w:val="24"/>
          <w:szCs w:val="24"/>
        </w:rPr>
      </w:pPr>
      <w:r w:rsidRPr="0075458D">
        <w:rPr>
          <w:sz w:val="24"/>
          <w:szCs w:val="24"/>
        </w:rPr>
        <w:sym w:font="Symbol" w:char="F0B7"/>
      </w:r>
      <w:r w:rsidRPr="0075458D">
        <w:rPr>
          <w:sz w:val="24"/>
          <w:szCs w:val="24"/>
        </w:rPr>
        <w:t xml:space="preserve"> 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EF5D45" w:rsidRDefault="00EF5D45" w:rsidP="00A66B2F">
      <w:pPr>
        <w:pStyle w:val="a3"/>
        <w:ind w:left="284" w:right="106"/>
        <w:jc w:val="both"/>
      </w:pPr>
      <w:r>
        <w:t xml:space="preserve">                   Отличительной </w:t>
      </w:r>
      <w:r w:rsidRPr="00EF5D45">
        <w:rPr>
          <w:b/>
        </w:rPr>
        <w:t>особенностью</w:t>
      </w:r>
      <w:r>
        <w:t xml:space="preserve"> программы является её направленность на сбалансированное совершенствование всех видов речевой деятельности, пристальное внимание к формированию коммуникативных умений не только в области письменного выражения мыслей, но и в области устных форм общения. Особый аспект курса составляет систематическая работа по преодолению коммуникативных неудач, различных ошибок в построении высказывания (как письменного, так и устного).</w:t>
      </w:r>
    </w:p>
    <w:p w:rsidR="00EF5D45" w:rsidRDefault="00EF5D45" w:rsidP="00A66B2F">
      <w:pPr>
        <w:pStyle w:val="a3"/>
        <w:ind w:left="284" w:right="106"/>
        <w:jc w:val="both"/>
      </w:pPr>
      <w:r>
        <w:t xml:space="preserve">       Основное </w:t>
      </w:r>
      <w:r w:rsidRPr="00EF5D45">
        <w:rPr>
          <w:b/>
        </w:rPr>
        <w:t>содержание</w:t>
      </w:r>
      <w:r>
        <w:t xml:space="preserve"> разработанного курса полностью соответствует Примерной программе основного общего образования по русскому языку. В ней выделяются три сквозные содержательные линии: </w:t>
      </w:r>
    </w:p>
    <w:p w:rsidR="00EF5D45" w:rsidRDefault="00EF5D45" w:rsidP="00A66B2F">
      <w:pPr>
        <w:pStyle w:val="a3"/>
        <w:ind w:left="284" w:right="106"/>
        <w:jc w:val="both"/>
      </w:pPr>
      <w:r>
        <w:t>● содержание, обеспечивающее формирование коммуни</w:t>
      </w:r>
      <w:r w:rsidR="00692F80">
        <w:t>кативной компетенции:</w:t>
      </w:r>
      <w:r>
        <w:t xml:space="preserve"> </w:t>
      </w:r>
    </w:p>
    <w:p w:rsidR="00692F80" w:rsidRDefault="00692F80" w:rsidP="00A66B2F">
      <w:pPr>
        <w:pStyle w:val="a3"/>
        <w:ind w:left="284" w:right="106"/>
        <w:jc w:val="both"/>
      </w:pPr>
      <w:r>
        <w:t xml:space="preserve">    -раздел 1. Речь и речевое общение;</w:t>
      </w:r>
    </w:p>
    <w:p w:rsidR="00692F80" w:rsidRDefault="00692F80" w:rsidP="00A66B2F">
      <w:pPr>
        <w:pStyle w:val="a3"/>
        <w:ind w:left="284" w:right="106"/>
        <w:jc w:val="both"/>
      </w:pPr>
      <w:r>
        <w:t xml:space="preserve">    -раздел 2. Речевая деятельность;</w:t>
      </w:r>
    </w:p>
    <w:p w:rsidR="00692F80" w:rsidRDefault="00692F80" w:rsidP="00A66B2F">
      <w:pPr>
        <w:pStyle w:val="a3"/>
        <w:ind w:left="284" w:right="106"/>
        <w:jc w:val="both"/>
      </w:pPr>
      <w:r>
        <w:t xml:space="preserve">    -раздел 3. Текст;</w:t>
      </w:r>
    </w:p>
    <w:p w:rsidR="00692F80" w:rsidRDefault="00692F80" w:rsidP="00A66B2F">
      <w:pPr>
        <w:pStyle w:val="a3"/>
        <w:ind w:left="284" w:right="106"/>
        <w:jc w:val="both"/>
      </w:pPr>
      <w:r>
        <w:t xml:space="preserve">    -</w:t>
      </w:r>
      <w:r w:rsidRPr="00692F80">
        <w:t xml:space="preserve"> </w:t>
      </w:r>
      <w:r>
        <w:t>раздел 4. Функциональные разновидности языка.</w:t>
      </w:r>
    </w:p>
    <w:p w:rsidR="00692F80" w:rsidRDefault="00EF5D45" w:rsidP="00A66B2F">
      <w:pPr>
        <w:pStyle w:val="a3"/>
        <w:ind w:left="284" w:right="106"/>
        <w:jc w:val="both"/>
      </w:pPr>
      <w:r>
        <w:t>● содержание, обеспечивающее формирование языковой и лингвистическ</w:t>
      </w:r>
      <w:r w:rsidR="00692F80">
        <w:t>ой (языковедческой) компетенций6</w:t>
      </w:r>
    </w:p>
    <w:p w:rsidR="00EF5D45" w:rsidRDefault="00692F80" w:rsidP="00A66B2F">
      <w:pPr>
        <w:pStyle w:val="a3"/>
        <w:ind w:left="284" w:right="106"/>
        <w:jc w:val="both"/>
      </w:pPr>
      <w:r>
        <w:t xml:space="preserve">    -</w:t>
      </w:r>
      <w:r w:rsidRPr="00692F80">
        <w:t xml:space="preserve"> </w:t>
      </w:r>
      <w:r>
        <w:t>раздел 5. Общие сведения о языке;</w:t>
      </w:r>
      <w:r w:rsidR="00EF5D45">
        <w:t xml:space="preserve"> </w:t>
      </w:r>
    </w:p>
    <w:p w:rsidR="00692F80" w:rsidRDefault="00692F80" w:rsidP="00A66B2F">
      <w:pPr>
        <w:pStyle w:val="a3"/>
        <w:ind w:left="284" w:right="106"/>
        <w:jc w:val="both"/>
      </w:pPr>
      <w:r>
        <w:t xml:space="preserve">    -</w:t>
      </w:r>
      <w:r w:rsidRPr="00692F80">
        <w:t xml:space="preserve"> </w:t>
      </w:r>
      <w:r>
        <w:t>раздел 6. Фонетика и орфоэпия;</w:t>
      </w:r>
    </w:p>
    <w:p w:rsidR="00692F80" w:rsidRDefault="00692F80" w:rsidP="00A66B2F">
      <w:pPr>
        <w:pStyle w:val="a3"/>
        <w:ind w:left="284" w:right="106"/>
        <w:jc w:val="both"/>
      </w:pPr>
      <w:r>
        <w:t xml:space="preserve">    -</w:t>
      </w:r>
      <w:r w:rsidRPr="00692F80">
        <w:t xml:space="preserve"> </w:t>
      </w:r>
      <w:r>
        <w:t>раздел 7. Графика;</w:t>
      </w:r>
    </w:p>
    <w:p w:rsidR="00692F80" w:rsidRDefault="00692F80" w:rsidP="00A66B2F">
      <w:pPr>
        <w:pStyle w:val="a3"/>
        <w:ind w:left="284" w:right="106"/>
        <w:jc w:val="both"/>
      </w:pPr>
      <w:r>
        <w:lastRenderedPageBreak/>
        <w:t xml:space="preserve">    -</w:t>
      </w:r>
      <w:r w:rsidRPr="00692F80">
        <w:t xml:space="preserve"> </w:t>
      </w:r>
      <w:r>
        <w:t xml:space="preserve">раздел 8. </w:t>
      </w:r>
      <w:proofErr w:type="spellStart"/>
      <w:r>
        <w:t>Морфемика</w:t>
      </w:r>
      <w:proofErr w:type="spellEnd"/>
      <w:r>
        <w:t xml:space="preserve"> и словообразование;</w:t>
      </w:r>
    </w:p>
    <w:p w:rsidR="00692F80" w:rsidRDefault="00692F80" w:rsidP="00A66B2F">
      <w:pPr>
        <w:pStyle w:val="a3"/>
        <w:ind w:left="284" w:right="106"/>
        <w:jc w:val="both"/>
      </w:pPr>
      <w:r>
        <w:t xml:space="preserve">    -</w:t>
      </w:r>
      <w:r w:rsidRPr="00692F80">
        <w:t xml:space="preserve"> </w:t>
      </w:r>
      <w:r>
        <w:t>раздел 9. Лексикология и фразеология;</w:t>
      </w:r>
    </w:p>
    <w:p w:rsidR="00692F80" w:rsidRDefault="00692F80" w:rsidP="00A66B2F">
      <w:pPr>
        <w:pStyle w:val="a3"/>
        <w:ind w:left="284" w:right="106"/>
        <w:jc w:val="both"/>
      </w:pPr>
      <w:r>
        <w:t xml:space="preserve">    -</w:t>
      </w:r>
      <w:r w:rsidRPr="00692F80">
        <w:t xml:space="preserve"> </w:t>
      </w:r>
      <w:r>
        <w:t>раздел 10. Морфология;</w:t>
      </w:r>
    </w:p>
    <w:p w:rsidR="00692F80" w:rsidRDefault="00692F80" w:rsidP="00A66B2F">
      <w:pPr>
        <w:pStyle w:val="a3"/>
        <w:ind w:left="284" w:right="106"/>
        <w:jc w:val="both"/>
      </w:pPr>
      <w:r>
        <w:t xml:space="preserve">    -</w:t>
      </w:r>
      <w:r w:rsidRPr="00692F80">
        <w:t xml:space="preserve"> </w:t>
      </w:r>
      <w:r>
        <w:t>раздел 11. Синтаксис;</w:t>
      </w:r>
    </w:p>
    <w:p w:rsidR="00692F80" w:rsidRDefault="00692F80" w:rsidP="00A66B2F">
      <w:pPr>
        <w:pStyle w:val="a3"/>
        <w:ind w:left="284" w:right="106"/>
        <w:jc w:val="both"/>
      </w:pPr>
      <w:r>
        <w:t xml:space="preserve">    -</w:t>
      </w:r>
      <w:r w:rsidRPr="00692F80">
        <w:t xml:space="preserve"> </w:t>
      </w:r>
      <w:r>
        <w:t>раздел 12. Правописание: орфография и пунктуация.</w:t>
      </w:r>
    </w:p>
    <w:p w:rsidR="00EF5D45" w:rsidRDefault="00EF5D45" w:rsidP="00A66B2F">
      <w:pPr>
        <w:pStyle w:val="a3"/>
        <w:ind w:left="284" w:right="106"/>
        <w:jc w:val="both"/>
      </w:pPr>
      <w:r>
        <w:t xml:space="preserve">● содержание, обеспечивающее формирование </w:t>
      </w:r>
      <w:proofErr w:type="spellStart"/>
      <w:r>
        <w:t>культуро</w:t>
      </w:r>
      <w:r w:rsidR="00692F80">
        <w:t>ведческой</w:t>
      </w:r>
      <w:proofErr w:type="spellEnd"/>
      <w:r w:rsidR="00692F80">
        <w:t xml:space="preserve"> компетенции:</w:t>
      </w:r>
    </w:p>
    <w:p w:rsidR="00692F80" w:rsidRDefault="00692F80" w:rsidP="00A66B2F">
      <w:pPr>
        <w:pStyle w:val="a3"/>
        <w:ind w:left="284" w:right="106"/>
        <w:jc w:val="both"/>
      </w:pPr>
      <w:r>
        <w:t xml:space="preserve">    -</w:t>
      </w:r>
      <w:r w:rsidRPr="00692F80">
        <w:t xml:space="preserve"> </w:t>
      </w:r>
      <w:r>
        <w:t>раздел 13. Язык и культура.</w:t>
      </w:r>
    </w:p>
    <w:p w:rsidR="00117020" w:rsidRDefault="00EF5D45" w:rsidP="00A66B2F">
      <w:pPr>
        <w:pStyle w:val="a3"/>
        <w:ind w:left="284" w:right="106"/>
        <w:jc w:val="both"/>
        <w:rPr>
          <w:rFonts w:eastAsiaTheme="majorEastAsia"/>
          <w:bCs/>
          <w:lang w:eastAsia="ru-RU"/>
        </w:rPr>
      </w:pPr>
      <w:r>
        <w:t>В разработанном курсе указанные содержательные линии неразрывно взаимосвязаны и интегрированы, что отражено в Тематическом планировании</w:t>
      </w:r>
      <w:r w:rsidR="00692F80">
        <w:t>.</w:t>
      </w:r>
    </w:p>
    <w:p w:rsidR="00847015" w:rsidRDefault="00847015" w:rsidP="00A66B2F">
      <w:pPr>
        <w:pStyle w:val="a3"/>
        <w:ind w:left="284" w:right="105"/>
        <w:jc w:val="both"/>
      </w:pPr>
    </w:p>
    <w:p w:rsidR="00C44FD2" w:rsidRDefault="005D2C28" w:rsidP="00A66B2F">
      <w:pPr>
        <w:pStyle w:val="a3"/>
        <w:ind w:left="284" w:right="105"/>
        <w:jc w:val="both"/>
      </w:pPr>
      <w:r w:rsidRPr="00A66B2F">
        <w:t xml:space="preserve">Всего </w:t>
      </w:r>
      <w:r w:rsidR="00C44FD2">
        <w:t xml:space="preserve">на изучение </w:t>
      </w:r>
      <w:r w:rsidRPr="00A66B2F">
        <w:t>предмета «</w:t>
      </w:r>
      <w:r w:rsidR="00C44FD2">
        <w:t>Русский язык</w:t>
      </w:r>
      <w:r w:rsidRPr="00A66B2F">
        <w:t xml:space="preserve">» на уровне основного </w:t>
      </w:r>
      <w:r w:rsidR="00C44FD2">
        <w:t>общего</w:t>
      </w:r>
      <w:r w:rsidRPr="00A66B2F">
        <w:t xml:space="preserve"> образования в соответствии с учебным планом школы и с учётом годового календарного графика отводится </w:t>
      </w:r>
      <w:r w:rsidR="00C44FD2">
        <w:rPr>
          <w:b/>
          <w:sz w:val="28"/>
          <w:szCs w:val="28"/>
        </w:rPr>
        <w:t>70</w:t>
      </w:r>
      <w:r w:rsidR="0073665C">
        <w:rPr>
          <w:b/>
          <w:sz w:val="28"/>
          <w:szCs w:val="28"/>
        </w:rPr>
        <w:t xml:space="preserve">0 </w:t>
      </w:r>
      <w:r w:rsidRPr="00A66B2F">
        <w:t>час</w:t>
      </w:r>
      <w:r w:rsidR="00C44FD2">
        <w:t>ов</w:t>
      </w:r>
      <w:r w:rsidRPr="00A66B2F">
        <w:t xml:space="preserve"> из расчета: </w:t>
      </w:r>
    </w:p>
    <w:p w:rsidR="0059153A" w:rsidRDefault="006F0800" w:rsidP="00A66B2F">
      <w:pPr>
        <w:pStyle w:val="a3"/>
        <w:ind w:left="284" w:right="105"/>
        <w:jc w:val="both"/>
      </w:pPr>
      <w:r w:rsidRPr="00A66B2F">
        <w:t xml:space="preserve">в </w:t>
      </w:r>
      <w:r w:rsidR="00C44FD2">
        <w:t>5</w:t>
      </w:r>
      <w:r w:rsidR="005D2C28" w:rsidRPr="00A66B2F">
        <w:t xml:space="preserve"> класс</w:t>
      </w:r>
      <w:r w:rsidRPr="00A66B2F">
        <w:t>ах</w:t>
      </w:r>
      <w:r w:rsidR="005D2C28" w:rsidRPr="00A66B2F">
        <w:t xml:space="preserve"> – </w:t>
      </w:r>
      <w:r w:rsidR="00C44FD2">
        <w:t>5</w:t>
      </w:r>
      <w:r w:rsidR="005D2C28" w:rsidRPr="00A66B2F">
        <w:t xml:space="preserve"> час</w:t>
      </w:r>
      <w:r w:rsidR="00C44FD2">
        <w:t>ов</w:t>
      </w:r>
      <w:r w:rsidR="005D2C28" w:rsidRPr="00A66B2F">
        <w:t xml:space="preserve"> в неделю (</w:t>
      </w:r>
      <w:r w:rsidR="00F04650">
        <w:t>1</w:t>
      </w:r>
      <w:r w:rsidR="00C44FD2">
        <w:t>70</w:t>
      </w:r>
      <w:r w:rsidR="005D2C28" w:rsidRPr="00A66B2F">
        <w:t xml:space="preserve"> час</w:t>
      </w:r>
      <w:r w:rsidR="00C44FD2">
        <w:t>ов в год);</w:t>
      </w:r>
    </w:p>
    <w:p w:rsidR="00C44FD2" w:rsidRPr="00A66B2F" w:rsidRDefault="00C44FD2" w:rsidP="00C44FD2">
      <w:pPr>
        <w:pStyle w:val="a3"/>
        <w:ind w:left="284" w:right="105"/>
        <w:jc w:val="both"/>
      </w:pPr>
      <w:r w:rsidRPr="00A66B2F">
        <w:t xml:space="preserve">в </w:t>
      </w:r>
      <w:r>
        <w:t xml:space="preserve">6 </w:t>
      </w:r>
      <w:r w:rsidRPr="00A66B2F">
        <w:t xml:space="preserve">классах – </w:t>
      </w:r>
      <w:r>
        <w:t xml:space="preserve">5,8 </w:t>
      </w:r>
      <w:r w:rsidRPr="00A66B2F">
        <w:t>час</w:t>
      </w:r>
      <w:r>
        <w:t>ов</w:t>
      </w:r>
      <w:r w:rsidRPr="00A66B2F">
        <w:t xml:space="preserve"> в неделю (</w:t>
      </w:r>
      <w:r>
        <w:t>197</w:t>
      </w:r>
      <w:r w:rsidRPr="00A66B2F">
        <w:t xml:space="preserve"> час</w:t>
      </w:r>
      <w:r>
        <w:t>а в год);</w:t>
      </w:r>
    </w:p>
    <w:p w:rsidR="00C44FD2" w:rsidRPr="00A66B2F" w:rsidRDefault="00C44FD2" w:rsidP="00C44FD2">
      <w:pPr>
        <w:pStyle w:val="a3"/>
        <w:ind w:left="284" w:right="105"/>
        <w:jc w:val="both"/>
      </w:pPr>
      <w:r w:rsidRPr="00A66B2F">
        <w:t xml:space="preserve">в </w:t>
      </w:r>
      <w:r>
        <w:t>7</w:t>
      </w:r>
      <w:r w:rsidRPr="00A66B2F">
        <w:t xml:space="preserve"> классах – </w:t>
      </w:r>
      <w:r w:rsidR="0073665C">
        <w:t>3,8</w:t>
      </w:r>
      <w:r w:rsidRPr="00A66B2F">
        <w:t xml:space="preserve"> час</w:t>
      </w:r>
      <w:r w:rsidR="0073665C">
        <w:t>ов</w:t>
      </w:r>
      <w:r w:rsidRPr="00A66B2F">
        <w:t xml:space="preserve"> в неделю (</w:t>
      </w:r>
      <w:r>
        <w:t>1</w:t>
      </w:r>
      <w:r w:rsidR="0073665C">
        <w:t>29</w:t>
      </w:r>
      <w:r w:rsidRPr="00A66B2F">
        <w:t xml:space="preserve"> час</w:t>
      </w:r>
      <w:r>
        <w:t>ов в год);</w:t>
      </w:r>
    </w:p>
    <w:p w:rsidR="00C44FD2" w:rsidRPr="00A66B2F" w:rsidRDefault="00C44FD2" w:rsidP="00C44FD2">
      <w:pPr>
        <w:pStyle w:val="a3"/>
        <w:ind w:left="284" w:right="105"/>
        <w:jc w:val="both"/>
      </w:pPr>
      <w:r w:rsidRPr="00A66B2F">
        <w:t xml:space="preserve">в </w:t>
      </w:r>
      <w:r>
        <w:t>8</w:t>
      </w:r>
      <w:r w:rsidRPr="00A66B2F">
        <w:t xml:space="preserve"> классах – </w:t>
      </w:r>
      <w:r>
        <w:t>3</w:t>
      </w:r>
      <w:r w:rsidRPr="00A66B2F">
        <w:t xml:space="preserve"> час</w:t>
      </w:r>
      <w:r>
        <w:t>а</w:t>
      </w:r>
      <w:r w:rsidRPr="00A66B2F">
        <w:t xml:space="preserve"> в неделю (</w:t>
      </w:r>
      <w:r>
        <w:t>102</w:t>
      </w:r>
      <w:r w:rsidRPr="00A66B2F">
        <w:t xml:space="preserve"> час</w:t>
      </w:r>
      <w:r>
        <w:t>а в год);</w:t>
      </w:r>
    </w:p>
    <w:p w:rsidR="00C44FD2" w:rsidRPr="00A66B2F" w:rsidRDefault="00C44FD2" w:rsidP="00C44FD2">
      <w:pPr>
        <w:pStyle w:val="a3"/>
        <w:ind w:left="284" w:right="105"/>
        <w:jc w:val="both"/>
      </w:pPr>
      <w:r w:rsidRPr="00A66B2F">
        <w:t xml:space="preserve">в </w:t>
      </w:r>
      <w:r>
        <w:t>9</w:t>
      </w:r>
      <w:r w:rsidRPr="00A66B2F">
        <w:t xml:space="preserve"> классах – </w:t>
      </w:r>
      <w:r>
        <w:t>3</w:t>
      </w:r>
      <w:r w:rsidRPr="00A66B2F">
        <w:t xml:space="preserve"> час</w:t>
      </w:r>
      <w:r>
        <w:t>а</w:t>
      </w:r>
      <w:r w:rsidRPr="00A66B2F">
        <w:t xml:space="preserve"> в неделю (</w:t>
      </w:r>
      <w:r>
        <w:t>102</w:t>
      </w:r>
      <w:r w:rsidRPr="00A66B2F">
        <w:t xml:space="preserve"> час</w:t>
      </w:r>
      <w:r>
        <w:t>а</w:t>
      </w:r>
      <w:r w:rsidRPr="00A66B2F">
        <w:t xml:space="preserve"> в год).</w:t>
      </w:r>
    </w:p>
    <w:p w:rsidR="00C44FD2" w:rsidRPr="00C44FD2" w:rsidRDefault="00C44FD2" w:rsidP="00A66B2F">
      <w:pPr>
        <w:pStyle w:val="a3"/>
        <w:ind w:left="284" w:right="105"/>
        <w:jc w:val="both"/>
        <w:rPr>
          <w:b/>
        </w:rPr>
      </w:pPr>
    </w:p>
    <w:p w:rsidR="0059153A" w:rsidRPr="00A66B2F" w:rsidRDefault="0059153A" w:rsidP="00A66B2F">
      <w:pPr>
        <w:pStyle w:val="a3"/>
        <w:spacing w:before="2"/>
        <w:ind w:left="284"/>
      </w:pPr>
    </w:p>
    <w:p w:rsidR="0059153A" w:rsidRPr="00A66B2F" w:rsidRDefault="005D2C28" w:rsidP="00A66B2F">
      <w:pPr>
        <w:ind w:left="284" w:right="322"/>
        <w:rPr>
          <w:sz w:val="24"/>
          <w:szCs w:val="24"/>
        </w:rPr>
      </w:pPr>
      <w:r w:rsidRPr="00A66B2F">
        <w:rPr>
          <w:b/>
          <w:i/>
          <w:sz w:val="24"/>
          <w:szCs w:val="24"/>
        </w:rPr>
        <w:t>Годовая промежуточная аттестация</w:t>
      </w:r>
      <w:r w:rsidRPr="00A66B2F">
        <w:rPr>
          <w:sz w:val="24"/>
          <w:szCs w:val="24"/>
        </w:rPr>
        <w:t xml:space="preserve"> проводится в соответствии с </w:t>
      </w:r>
      <w:r w:rsidR="00ED5070" w:rsidRPr="00A66B2F">
        <w:rPr>
          <w:sz w:val="24"/>
          <w:szCs w:val="24"/>
        </w:rPr>
        <w:t xml:space="preserve">локальными нормативными актами МОБУ СОШ № 4 </w:t>
      </w:r>
      <w:proofErr w:type="spellStart"/>
      <w:r w:rsidR="00ED5070" w:rsidRPr="00A66B2F">
        <w:rPr>
          <w:sz w:val="24"/>
          <w:szCs w:val="24"/>
        </w:rPr>
        <w:t>г.Сочи</w:t>
      </w:r>
      <w:proofErr w:type="spellEnd"/>
      <w:r w:rsidR="00ED5070" w:rsidRPr="00A66B2F">
        <w:rPr>
          <w:sz w:val="24"/>
          <w:szCs w:val="24"/>
        </w:rPr>
        <w:t xml:space="preserve"> им. В.Ф. Подгурского </w:t>
      </w:r>
      <w:r w:rsidRPr="00A66B2F">
        <w:rPr>
          <w:sz w:val="24"/>
          <w:szCs w:val="24"/>
        </w:rPr>
        <w:t>на 20</w:t>
      </w:r>
      <w:r w:rsidR="00ED5070" w:rsidRPr="00A66B2F">
        <w:rPr>
          <w:sz w:val="24"/>
          <w:szCs w:val="24"/>
        </w:rPr>
        <w:t>2</w:t>
      </w:r>
      <w:r w:rsidR="0073665C">
        <w:rPr>
          <w:sz w:val="24"/>
          <w:szCs w:val="24"/>
        </w:rPr>
        <w:t>1</w:t>
      </w:r>
      <w:r w:rsidRPr="00A66B2F">
        <w:rPr>
          <w:sz w:val="24"/>
          <w:szCs w:val="24"/>
        </w:rPr>
        <w:t>-202</w:t>
      </w:r>
      <w:r w:rsidR="0073665C">
        <w:rPr>
          <w:sz w:val="24"/>
          <w:szCs w:val="24"/>
        </w:rPr>
        <w:t>2</w:t>
      </w:r>
      <w:r w:rsidRPr="00A66B2F">
        <w:rPr>
          <w:sz w:val="24"/>
          <w:szCs w:val="24"/>
        </w:rPr>
        <w:t xml:space="preserve"> учебный год.</w:t>
      </w:r>
    </w:p>
    <w:p w:rsidR="0059153A" w:rsidRPr="00A66B2F" w:rsidRDefault="0059153A" w:rsidP="00A66B2F">
      <w:pPr>
        <w:pStyle w:val="a3"/>
        <w:ind w:left="284"/>
      </w:pPr>
    </w:p>
    <w:sectPr w:rsidR="0059153A" w:rsidRPr="00A66B2F">
      <w:footerReference w:type="default" r:id="rId8"/>
      <w:pgSz w:w="11910" w:h="16840"/>
      <w:pgMar w:top="1160" w:right="740" w:bottom="1240" w:left="74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7EE" w:rsidRDefault="000047EE">
      <w:r>
        <w:separator/>
      </w:r>
    </w:p>
  </w:endnote>
  <w:endnote w:type="continuationSeparator" w:id="0">
    <w:p w:rsidR="000047EE" w:rsidRDefault="0000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22" w:rsidRDefault="00ED795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3705225</wp:posOffset>
              </wp:positionH>
              <wp:positionV relativeFrom="page">
                <wp:posOffset>9880600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922" w:rsidRDefault="00403922">
                          <w:pPr>
                            <w:pStyle w:val="a3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75pt;margin-top:778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" filled="f" stroked="f">
              <v:textbox inset="0,0,0,0">
                <w:txbxContent>
                  <w:p w:rsidR="00403922" w:rsidRDefault="00403922">
                    <w:pPr>
                      <w:pStyle w:val="a3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7EE" w:rsidRDefault="000047EE">
      <w:r>
        <w:separator/>
      </w:r>
    </w:p>
  </w:footnote>
  <w:footnote w:type="continuationSeparator" w:id="0">
    <w:p w:rsidR="000047EE" w:rsidRDefault="00004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33ED"/>
    <w:multiLevelType w:val="hybridMultilevel"/>
    <w:tmpl w:val="53E0328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5D3834"/>
    <w:multiLevelType w:val="hybridMultilevel"/>
    <w:tmpl w:val="CF48BAE8"/>
    <w:lvl w:ilvl="0" w:tplc="0DC0DAE6">
      <w:numFmt w:val="bullet"/>
      <w:lvlText w:val="-"/>
      <w:lvlJc w:val="left"/>
      <w:pPr>
        <w:ind w:left="253" w:hanging="147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2D22F1C">
      <w:numFmt w:val="bullet"/>
      <w:lvlText w:val="•"/>
      <w:lvlJc w:val="left"/>
      <w:pPr>
        <w:ind w:left="1276" w:hanging="147"/>
      </w:pPr>
      <w:rPr>
        <w:rFonts w:hint="default"/>
        <w:lang w:val="ru-RU" w:eastAsia="en-US" w:bidi="ar-SA"/>
      </w:rPr>
    </w:lvl>
    <w:lvl w:ilvl="2" w:tplc="C6E26C00">
      <w:numFmt w:val="bullet"/>
      <w:lvlText w:val="•"/>
      <w:lvlJc w:val="left"/>
      <w:pPr>
        <w:ind w:left="2293" w:hanging="147"/>
      </w:pPr>
      <w:rPr>
        <w:rFonts w:hint="default"/>
        <w:lang w:val="ru-RU" w:eastAsia="en-US" w:bidi="ar-SA"/>
      </w:rPr>
    </w:lvl>
    <w:lvl w:ilvl="3" w:tplc="CC40553C">
      <w:numFmt w:val="bullet"/>
      <w:lvlText w:val="•"/>
      <w:lvlJc w:val="left"/>
      <w:pPr>
        <w:ind w:left="3309" w:hanging="147"/>
      </w:pPr>
      <w:rPr>
        <w:rFonts w:hint="default"/>
        <w:lang w:val="ru-RU" w:eastAsia="en-US" w:bidi="ar-SA"/>
      </w:rPr>
    </w:lvl>
    <w:lvl w:ilvl="4" w:tplc="525879D0">
      <w:numFmt w:val="bullet"/>
      <w:lvlText w:val="•"/>
      <w:lvlJc w:val="left"/>
      <w:pPr>
        <w:ind w:left="4326" w:hanging="147"/>
      </w:pPr>
      <w:rPr>
        <w:rFonts w:hint="default"/>
        <w:lang w:val="ru-RU" w:eastAsia="en-US" w:bidi="ar-SA"/>
      </w:rPr>
    </w:lvl>
    <w:lvl w:ilvl="5" w:tplc="86ACD99C">
      <w:numFmt w:val="bullet"/>
      <w:lvlText w:val="•"/>
      <w:lvlJc w:val="left"/>
      <w:pPr>
        <w:ind w:left="5343" w:hanging="147"/>
      </w:pPr>
      <w:rPr>
        <w:rFonts w:hint="default"/>
        <w:lang w:val="ru-RU" w:eastAsia="en-US" w:bidi="ar-SA"/>
      </w:rPr>
    </w:lvl>
    <w:lvl w:ilvl="6" w:tplc="ED5206CE">
      <w:numFmt w:val="bullet"/>
      <w:lvlText w:val="•"/>
      <w:lvlJc w:val="left"/>
      <w:pPr>
        <w:ind w:left="6359" w:hanging="147"/>
      </w:pPr>
      <w:rPr>
        <w:rFonts w:hint="default"/>
        <w:lang w:val="ru-RU" w:eastAsia="en-US" w:bidi="ar-SA"/>
      </w:rPr>
    </w:lvl>
    <w:lvl w:ilvl="7" w:tplc="81309F6A">
      <w:numFmt w:val="bullet"/>
      <w:lvlText w:val="•"/>
      <w:lvlJc w:val="left"/>
      <w:pPr>
        <w:ind w:left="7376" w:hanging="147"/>
      </w:pPr>
      <w:rPr>
        <w:rFonts w:hint="default"/>
        <w:lang w:val="ru-RU" w:eastAsia="en-US" w:bidi="ar-SA"/>
      </w:rPr>
    </w:lvl>
    <w:lvl w:ilvl="8" w:tplc="423EAC9A">
      <w:numFmt w:val="bullet"/>
      <w:lvlText w:val="•"/>
      <w:lvlJc w:val="left"/>
      <w:pPr>
        <w:ind w:left="8393" w:hanging="147"/>
      </w:pPr>
      <w:rPr>
        <w:rFonts w:hint="default"/>
        <w:lang w:val="ru-RU" w:eastAsia="en-US" w:bidi="ar-SA"/>
      </w:rPr>
    </w:lvl>
  </w:abstractNum>
  <w:abstractNum w:abstractNumId="2" w15:restartNumberingAfterBreak="0">
    <w:nsid w:val="39FC2DA0"/>
    <w:multiLevelType w:val="multilevel"/>
    <w:tmpl w:val="007E474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3A"/>
    <w:rsid w:val="000047EE"/>
    <w:rsid w:val="00117020"/>
    <w:rsid w:val="003C3755"/>
    <w:rsid w:val="00403922"/>
    <w:rsid w:val="004E437A"/>
    <w:rsid w:val="00590E13"/>
    <w:rsid w:val="0059153A"/>
    <w:rsid w:val="005D2C28"/>
    <w:rsid w:val="005F1FFC"/>
    <w:rsid w:val="00613F4E"/>
    <w:rsid w:val="00692F80"/>
    <w:rsid w:val="006F0800"/>
    <w:rsid w:val="0073665C"/>
    <w:rsid w:val="0075458D"/>
    <w:rsid w:val="00847015"/>
    <w:rsid w:val="009A5A0B"/>
    <w:rsid w:val="009E3FD3"/>
    <w:rsid w:val="00A66B2F"/>
    <w:rsid w:val="00AD1C0A"/>
    <w:rsid w:val="00B244BD"/>
    <w:rsid w:val="00C44FD2"/>
    <w:rsid w:val="00ED5070"/>
    <w:rsid w:val="00ED795B"/>
    <w:rsid w:val="00EF5D45"/>
    <w:rsid w:val="00F04650"/>
    <w:rsid w:val="00F9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066771-3A61-47FC-BD6B-FE98C9F8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403922"/>
    <w:pPr>
      <w:keepNext/>
      <w:keepLines/>
      <w:widowControl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5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53" w:hanging="1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yle14">
    <w:name w:val="Style14"/>
    <w:basedOn w:val="a"/>
    <w:rsid w:val="009A5A0B"/>
    <w:pPr>
      <w:adjustRightInd w:val="0"/>
      <w:jc w:val="both"/>
    </w:pPr>
    <w:rPr>
      <w:rFonts w:ascii="Microsoft Sans Serif" w:hAnsi="Microsoft Sans Serif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ED5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ED50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507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ED50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5070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sid w:val="00403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Style1">
    <w:name w:val="Style1"/>
    <w:basedOn w:val="a"/>
    <w:rsid w:val="00A66B2F"/>
    <w:pPr>
      <w:adjustRightInd w:val="0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F9027-EA1A-4D06-A20B-8949B933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веталь</dc:creator>
  <cp:lastModifiedBy>Артём Сурменелян</cp:lastModifiedBy>
  <cp:revision>3</cp:revision>
  <dcterms:created xsi:type="dcterms:W3CDTF">2021-02-06T16:49:00Z</dcterms:created>
  <dcterms:modified xsi:type="dcterms:W3CDTF">2021-10-02T17:01:00Z</dcterms:modified>
</cp:coreProperties>
</file>